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CB2" w:rsidRDefault="005D4CB2" w:rsidP="005D4CB2">
      <w:pPr>
        <w:jc w:val="center"/>
        <w:rPr>
          <w:sz w:val="36"/>
        </w:rPr>
      </w:pPr>
      <w:r>
        <w:rPr>
          <w:sz w:val="36"/>
        </w:rPr>
        <w:t xml:space="preserve">Neretas Jāņa Jaunsudrabiņa  vidusskolas </w:t>
      </w:r>
    </w:p>
    <w:p w:rsidR="00BC5337" w:rsidRDefault="005D4CB2" w:rsidP="005D4CB2">
      <w:pPr>
        <w:jc w:val="center"/>
        <w:rPr>
          <w:sz w:val="36"/>
        </w:rPr>
      </w:pPr>
      <w:r>
        <w:rPr>
          <w:sz w:val="36"/>
        </w:rPr>
        <w:t xml:space="preserve">interešu izglītības nodarbību saraksts </w:t>
      </w:r>
    </w:p>
    <w:p w:rsidR="005D4CB2" w:rsidRPr="00BC5337" w:rsidRDefault="005D4CB2" w:rsidP="005D4CB2">
      <w:pPr>
        <w:jc w:val="center"/>
        <w:rPr>
          <w:sz w:val="32"/>
        </w:rPr>
      </w:pPr>
      <w:r w:rsidRPr="00BC5337">
        <w:rPr>
          <w:sz w:val="32"/>
        </w:rPr>
        <w:t>2011</w:t>
      </w:r>
      <w:r w:rsidR="00BC5337" w:rsidRPr="00BC5337">
        <w:rPr>
          <w:sz w:val="32"/>
        </w:rPr>
        <w:t>./2012.mācību gada 2.semestrī</w:t>
      </w:r>
    </w:p>
    <w:p w:rsidR="005D4CB2" w:rsidRDefault="005D4CB2" w:rsidP="00BC5337">
      <w:pPr>
        <w:rPr>
          <w:sz w:val="24"/>
          <w:szCs w:val="24"/>
        </w:rPr>
      </w:pPr>
    </w:p>
    <w:tbl>
      <w:tblPr>
        <w:tblStyle w:val="TableGrid"/>
        <w:tblW w:w="12444" w:type="dxa"/>
        <w:tblInd w:w="-176" w:type="dxa"/>
        <w:tblLook w:val="04A0"/>
      </w:tblPr>
      <w:tblGrid>
        <w:gridCol w:w="1872"/>
        <w:gridCol w:w="1695"/>
        <w:gridCol w:w="1670"/>
        <w:gridCol w:w="1455"/>
        <w:gridCol w:w="1550"/>
        <w:gridCol w:w="1678"/>
        <w:gridCol w:w="1572"/>
        <w:gridCol w:w="952"/>
      </w:tblGrid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Pulciņš, skolotājs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Pirmdiena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Otrdiena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Trešdiena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Ceturtdiena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Piektdiena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1C66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Sestdiena</w:t>
            </w: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Kristīgās ticības mācība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Sandra Beļūne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1.-9.kl.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14.20-15.40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Kristīgās ticības mācība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Uldis Cēsnieks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1.-8.kl.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Mazpulki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Lidija Ozoliņa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14.20-15.40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Muzeja draugi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Egija Apiņa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5.-8.kl.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15.10-16.30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Skolas Avīze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Egija Apiņa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7.-12.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15.10-16.30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Vizuālā māksla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Marija Šalna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91" w:rsidRDefault="00484B91" w:rsidP="00484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1.-4.kl.</w:t>
            </w:r>
          </w:p>
          <w:p w:rsidR="001C664F" w:rsidRDefault="00484B91" w:rsidP="00484B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13.30- 15.30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Vizuālā māksla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Dita Pavloviča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5.-12.kl.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15.10-17.10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Latvenergo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Gunta Ozoliņa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8.-9.kl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Drāmas kopa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Aija Kalnāre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5.-8.kl.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15.10- 16.20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0A7343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Novadpētniecība</w:t>
            </w:r>
          </w:p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Lija Saldovere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5.-9.kl.</w:t>
            </w:r>
          </w:p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14.20-16.20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3" w:rsidRDefault="000A7343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rPr>
          <w:gridAfter w:val="1"/>
          <w:wAfter w:w="961" w:type="dxa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Volejbols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Kaspars Klimovičš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7.-12.kl.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 – 20.20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– 12.kl.</w:t>
            </w:r>
          </w:p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19.30 -20.50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4F" w:rsidRDefault="001C664F" w:rsidP="00605D3D">
            <w:pPr>
              <w:jc w:val="center"/>
              <w:rPr>
                <w:sz w:val="24"/>
                <w:szCs w:val="24"/>
              </w:rPr>
            </w:pPr>
          </w:p>
          <w:p w:rsidR="005040FB" w:rsidRDefault="005040FB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1C664F" w:rsidTr="001C664F">
        <w:tc>
          <w:tcPr>
            <w:tcW w:w="1735" w:type="dxa"/>
            <w:hideMark/>
          </w:tcPr>
          <w:p w:rsidR="001C664F" w:rsidRDefault="001C664F" w:rsidP="001C664F">
            <w:pPr>
              <w:spacing w:line="276" w:lineRule="auto"/>
            </w:pPr>
            <w:r>
              <w:t xml:space="preserve">      Florbols</w:t>
            </w:r>
          </w:p>
          <w:p w:rsidR="001C664F" w:rsidRDefault="001C664F" w:rsidP="00605D3D">
            <w:pPr>
              <w:spacing w:line="276" w:lineRule="auto"/>
              <w:jc w:val="center"/>
            </w:pPr>
            <w:r>
              <w:t>Volejbols</w:t>
            </w:r>
          </w:p>
          <w:p w:rsidR="00383704" w:rsidRDefault="00383704" w:rsidP="00605D3D">
            <w:pPr>
              <w:spacing w:line="276" w:lineRule="auto"/>
              <w:jc w:val="center"/>
            </w:pPr>
            <w:r>
              <w:t>Koriģējošā vingrošana</w:t>
            </w:r>
          </w:p>
          <w:p w:rsidR="001C664F" w:rsidRDefault="001C664F" w:rsidP="001C664F">
            <w:pPr>
              <w:spacing w:line="276" w:lineRule="auto"/>
              <w:jc w:val="center"/>
            </w:pPr>
            <w:r>
              <w:t>Gundega Klibiķe</w:t>
            </w:r>
          </w:p>
          <w:p w:rsidR="001C664F" w:rsidRDefault="001C664F" w:rsidP="00605D3D">
            <w:pPr>
              <w:spacing w:line="276" w:lineRule="auto"/>
              <w:jc w:val="center"/>
            </w:pPr>
          </w:p>
        </w:tc>
        <w:tc>
          <w:tcPr>
            <w:tcW w:w="1722" w:type="dxa"/>
          </w:tcPr>
          <w:p w:rsidR="001C664F" w:rsidRDefault="001C664F" w:rsidP="00605D3D">
            <w:pPr>
              <w:spacing w:line="276" w:lineRule="auto"/>
              <w:jc w:val="center"/>
            </w:pPr>
          </w:p>
        </w:tc>
        <w:tc>
          <w:tcPr>
            <w:tcW w:w="1702" w:type="dxa"/>
          </w:tcPr>
          <w:p w:rsidR="001C664F" w:rsidRDefault="001C664F" w:rsidP="00605D3D">
            <w:pPr>
              <w:spacing w:line="276" w:lineRule="auto"/>
            </w:pPr>
            <w:r>
              <w:t xml:space="preserve"> </w:t>
            </w:r>
          </w:p>
          <w:p w:rsidR="001C664F" w:rsidRDefault="001C664F" w:rsidP="00605D3D">
            <w:pPr>
              <w:spacing w:line="276" w:lineRule="auto"/>
            </w:pPr>
            <w:r>
              <w:t xml:space="preserve">  </w:t>
            </w:r>
          </w:p>
          <w:p w:rsidR="001C664F" w:rsidRDefault="00383704" w:rsidP="00383704">
            <w:pPr>
              <w:jc w:val="center"/>
            </w:pPr>
            <w:r>
              <w:t>13.30 – 14.10</w:t>
            </w:r>
          </w:p>
          <w:p w:rsidR="00383704" w:rsidRDefault="00383704" w:rsidP="00383704">
            <w:pPr>
              <w:jc w:val="center"/>
            </w:pPr>
            <w:r>
              <w:t>14.20 - 15.00</w:t>
            </w:r>
          </w:p>
          <w:p w:rsidR="00383704" w:rsidRDefault="00383704" w:rsidP="00383704">
            <w:pPr>
              <w:jc w:val="center"/>
            </w:pPr>
            <w:r>
              <w:t>15.10 -  15.50</w:t>
            </w:r>
          </w:p>
        </w:tc>
        <w:tc>
          <w:tcPr>
            <w:tcW w:w="1470" w:type="dxa"/>
          </w:tcPr>
          <w:p w:rsidR="001C664F" w:rsidRDefault="001C664F" w:rsidP="00605D3D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:rsidR="001C664F" w:rsidRDefault="001C664F" w:rsidP="00605D3D">
            <w:pPr>
              <w:spacing w:line="276" w:lineRule="auto"/>
            </w:pPr>
          </w:p>
          <w:p w:rsidR="001C664F" w:rsidRDefault="001C664F" w:rsidP="00605D3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C664F" w:rsidRDefault="001C664F" w:rsidP="00605D3D">
            <w:pPr>
              <w:spacing w:line="276" w:lineRule="auto"/>
            </w:pPr>
          </w:p>
          <w:p w:rsidR="001C664F" w:rsidRDefault="001C664F" w:rsidP="00605D3D">
            <w:pPr>
              <w:spacing w:line="276" w:lineRule="auto"/>
            </w:pPr>
            <w:r>
              <w:t>1.-4.kl.</w:t>
            </w:r>
          </w:p>
          <w:p w:rsidR="001C664F" w:rsidRDefault="001C664F" w:rsidP="00605D3D">
            <w:pPr>
              <w:spacing w:line="276" w:lineRule="auto"/>
            </w:pPr>
            <w:r>
              <w:t>15.10-15.50</w:t>
            </w:r>
          </w:p>
        </w:tc>
        <w:tc>
          <w:tcPr>
            <w:tcW w:w="1594" w:type="dxa"/>
          </w:tcPr>
          <w:p w:rsidR="001C664F" w:rsidRDefault="001C664F" w:rsidP="00383704">
            <w:pPr>
              <w:jc w:val="center"/>
            </w:pPr>
            <w:r>
              <w:t>8. – 10.kl.</w:t>
            </w:r>
          </w:p>
          <w:p w:rsidR="001C664F" w:rsidRDefault="001C664F" w:rsidP="00383704">
            <w:pPr>
              <w:jc w:val="center"/>
            </w:pPr>
            <w:r>
              <w:t>10.00 – 10.40</w:t>
            </w:r>
          </w:p>
        </w:tc>
        <w:tc>
          <w:tcPr>
            <w:tcW w:w="961" w:type="dxa"/>
          </w:tcPr>
          <w:p w:rsidR="001C664F" w:rsidRDefault="001C664F" w:rsidP="00605D3D">
            <w:pPr>
              <w:spacing w:line="276" w:lineRule="auto"/>
            </w:pPr>
            <w:r>
              <w:t>8.-10.kl.</w:t>
            </w:r>
          </w:p>
          <w:p w:rsidR="001C664F" w:rsidRDefault="001C664F" w:rsidP="00605D3D">
            <w:pPr>
              <w:spacing w:line="276" w:lineRule="auto"/>
            </w:pPr>
            <w:r>
              <w:t>10.00-10.40</w:t>
            </w:r>
          </w:p>
        </w:tc>
      </w:tr>
    </w:tbl>
    <w:p w:rsidR="005D4CB2" w:rsidRDefault="005D4CB2" w:rsidP="005D4CB2"/>
    <w:p w:rsidR="005D4CB2" w:rsidRDefault="005D4CB2" w:rsidP="005D4CB2"/>
    <w:p w:rsidR="006B09A4" w:rsidRDefault="006B09A4"/>
    <w:p w:rsidR="0012586A" w:rsidRDefault="0012586A"/>
    <w:p w:rsidR="0012586A" w:rsidRDefault="0012586A"/>
    <w:p w:rsidR="0012586A" w:rsidRDefault="0012586A"/>
    <w:p w:rsidR="0012586A" w:rsidRDefault="0012586A" w:rsidP="0012586A">
      <w:pPr>
        <w:jc w:val="center"/>
        <w:rPr>
          <w:sz w:val="36"/>
        </w:rPr>
      </w:pPr>
      <w:r>
        <w:rPr>
          <w:sz w:val="36"/>
        </w:rPr>
        <w:t xml:space="preserve">Neretas Jāņa Jaunsudrabiņa  vidusskolas </w:t>
      </w:r>
    </w:p>
    <w:p w:rsidR="00BC5337" w:rsidRDefault="0012586A" w:rsidP="0012586A">
      <w:pPr>
        <w:jc w:val="center"/>
        <w:rPr>
          <w:sz w:val="36"/>
        </w:rPr>
      </w:pPr>
      <w:r>
        <w:rPr>
          <w:sz w:val="36"/>
        </w:rPr>
        <w:t xml:space="preserve">interešu izglītības nodarbību saraksts </w:t>
      </w:r>
    </w:p>
    <w:p w:rsidR="0012586A" w:rsidRPr="00BC5337" w:rsidRDefault="0012586A" w:rsidP="00BC5337">
      <w:pPr>
        <w:jc w:val="center"/>
        <w:rPr>
          <w:sz w:val="32"/>
        </w:rPr>
      </w:pPr>
      <w:r w:rsidRPr="00BC5337">
        <w:rPr>
          <w:sz w:val="32"/>
        </w:rPr>
        <w:t>2011</w:t>
      </w:r>
      <w:r w:rsidR="00BC5337" w:rsidRPr="00BC5337">
        <w:rPr>
          <w:sz w:val="32"/>
        </w:rPr>
        <w:t>.</w:t>
      </w:r>
      <w:r w:rsidRPr="00BC5337">
        <w:rPr>
          <w:sz w:val="32"/>
        </w:rPr>
        <w:t>/2012.māc</w:t>
      </w:r>
      <w:r w:rsidR="00BC5337" w:rsidRPr="00BC5337">
        <w:rPr>
          <w:sz w:val="32"/>
        </w:rPr>
        <w:t>ību gada 2.semestrī</w:t>
      </w:r>
    </w:p>
    <w:tbl>
      <w:tblPr>
        <w:tblStyle w:val="TableGrid"/>
        <w:tblW w:w="11485" w:type="dxa"/>
        <w:tblInd w:w="-176" w:type="dxa"/>
        <w:tblLook w:val="04A0"/>
      </w:tblPr>
      <w:tblGrid>
        <w:gridCol w:w="1872"/>
        <w:gridCol w:w="1609"/>
        <w:gridCol w:w="1695"/>
        <w:gridCol w:w="1467"/>
        <w:gridCol w:w="1557"/>
        <w:gridCol w:w="1696"/>
        <w:gridCol w:w="1589"/>
      </w:tblGrid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Pulciņš, skolotājs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Pirmdiena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Otrdiena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Trešdiena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Ceturtdiena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Piektdiena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Sestdiena</w:t>
            </w: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Kristīgās ticības mācība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Sandra Beļūne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1.-9.kl.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14.20-15.40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Kristīgās ticības mācība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Uldis Cēsnieks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1.-8.kl.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Mazpulki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Lidija Ozoliņa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1-10.kl.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14.20-15.40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1-10.kl.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14.20-15.00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Muzeja draugi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Egija Apiņa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5.-8.kl.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15.10-16.30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Skolas Avīze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Egija Apiņa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7.-12.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15.10-16.30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Vizuālā māksla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Marija Šalna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1.-4.kl.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13.30- 15.30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Vizuālā māksla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Dita Pavloviča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5.-12.kl.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15.10-17.10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Latvenergo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Gunta Ozoliņa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8.-9.kl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16.00-17.20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Drāmas kopa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Aija Kalnāre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5.-8.kl.</w:t>
            </w:r>
          </w:p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15.10- 16.20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1712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Novadpētniecība</w:t>
            </w:r>
          </w:p>
          <w:p w:rsidR="00C54B6E" w:rsidRDefault="00C54B6E" w:rsidP="001712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Lija Saldovere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1712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1712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5.-9.kl.</w:t>
            </w:r>
          </w:p>
          <w:p w:rsidR="00C54B6E" w:rsidRDefault="00C54B6E" w:rsidP="001712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14.20-16.20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6E" w:rsidRDefault="00C54B6E" w:rsidP="00605D3D">
            <w:pPr>
              <w:jc w:val="center"/>
              <w:rPr>
                <w:sz w:val="24"/>
                <w:szCs w:val="24"/>
              </w:rPr>
            </w:pPr>
          </w:p>
        </w:tc>
      </w:tr>
      <w:tr w:rsidR="00C54B6E" w:rsidTr="00C54B6E">
        <w:tc>
          <w:tcPr>
            <w:tcW w:w="1872" w:type="dxa"/>
            <w:hideMark/>
          </w:tcPr>
          <w:p w:rsidR="00C54B6E" w:rsidRDefault="00C54B6E" w:rsidP="00605D3D">
            <w:pPr>
              <w:spacing w:line="276" w:lineRule="auto"/>
              <w:rPr>
                <w:sz w:val="24"/>
              </w:rPr>
            </w:pPr>
            <w:r w:rsidRPr="00E21635">
              <w:rPr>
                <w:sz w:val="24"/>
              </w:rPr>
              <w:t xml:space="preserve">      Florbols</w:t>
            </w:r>
          </w:p>
          <w:p w:rsidR="00C54B6E" w:rsidRPr="00E21635" w:rsidRDefault="00C54B6E" w:rsidP="00605D3D">
            <w:pPr>
              <w:spacing w:line="276" w:lineRule="auto"/>
              <w:rPr>
                <w:sz w:val="24"/>
              </w:rPr>
            </w:pPr>
          </w:p>
          <w:p w:rsidR="00C54B6E" w:rsidRDefault="00C54B6E" w:rsidP="00605D3D">
            <w:pPr>
              <w:spacing w:line="276" w:lineRule="auto"/>
              <w:jc w:val="center"/>
              <w:rPr>
                <w:sz w:val="24"/>
              </w:rPr>
            </w:pPr>
            <w:r w:rsidRPr="00E21635">
              <w:rPr>
                <w:sz w:val="24"/>
              </w:rPr>
              <w:t>Volejbols</w:t>
            </w:r>
          </w:p>
          <w:p w:rsidR="00C54B6E" w:rsidRPr="00E21635" w:rsidRDefault="00C54B6E" w:rsidP="00605D3D">
            <w:pPr>
              <w:spacing w:line="276" w:lineRule="auto"/>
              <w:jc w:val="center"/>
              <w:rPr>
                <w:sz w:val="24"/>
              </w:rPr>
            </w:pPr>
            <w:bookmarkStart w:id="0" w:name="_GoBack"/>
            <w:bookmarkEnd w:id="0"/>
          </w:p>
          <w:p w:rsidR="00C54B6E" w:rsidRPr="00E21635" w:rsidRDefault="00C54B6E" w:rsidP="00605D3D">
            <w:pPr>
              <w:spacing w:line="276" w:lineRule="auto"/>
              <w:jc w:val="center"/>
              <w:rPr>
                <w:sz w:val="24"/>
              </w:rPr>
            </w:pPr>
            <w:r w:rsidRPr="00E21635">
              <w:rPr>
                <w:sz w:val="24"/>
              </w:rPr>
              <w:t>Koriģējošā vingrošana</w:t>
            </w:r>
          </w:p>
          <w:p w:rsidR="00C54B6E" w:rsidRPr="00E21635" w:rsidRDefault="00C54B6E" w:rsidP="00605D3D">
            <w:pPr>
              <w:spacing w:line="276" w:lineRule="auto"/>
              <w:jc w:val="center"/>
              <w:rPr>
                <w:sz w:val="24"/>
              </w:rPr>
            </w:pPr>
            <w:r w:rsidRPr="00E21635">
              <w:rPr>
                <w:sz w:val="24"/>
              </w:rPr>
              <w:t>Gundega Klibiķe</w:t>
            </w:r>
          </w:p>
          <w:p w:rsidR="00C54B6E" w:rsidRDefault="00C54B6E" w:rsidP="00605D3D">
            <w:pPr>
              <w:spacing w:line="276" w:lineRule="auto"/>
              <w:jc w:val="center"/>
            </w:pPr>
          </w:p>
        </w:tc>
        <w:tc>
          <w:tcPr>
            <w:tcW w:w="1609" w:type="dxa"/>
          </w:tcPr>
          <w:p w:rsidR="00C54B6E" w:rsidRDefault="00C54B6E" w:rsidP="00605D3D">
            <w:pPr>
              <w:spacing w:line="276" w:lineRule="auto"/>
              <w:jc w:val="center"/>
            </w:pPr>
          </w:p>
        </w:tc>
        <w:tc>
          <w:tcPr>
            <w:tcW w:w="1695" w:type="dxa"/>
          </w:tcPr>
          <w:p w:rsidR="00C54B6E" w:rsidRDefault="00C54B6E" w:rsidP="0012586A">
            <w:pPr>
              <w:jc w:val="center"/>
            </w:pPr>
          </w:p>
          <w:p w:rsidR="00C54B6E" w:rsidRDefault="00C54B6E" w:rsidP="0012586A">
            <w:pPr>
              <w:jc w:val="center"/>
            </w:pPr>
          </w:p>
          <w:p w:rsidR="00C54B6E" w:rsidRDefault="00C54B6E" w:rsidP="0012586A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>7.-12.kl.</w:t>
            </w:r>
          </w:p>
          <w:p w:rsidR="00C54B6E" w:rsidRDefault="00C54B6E" w:rsidP="00E21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 – 20.20</w:t>
            </w:r>
          </w:p>
          <w:p w:rsidR="00C54B6E" w:rsidRPr="00E21635" w:rsidRDefault="00C54B6E" w:rsidP="00E21635">
            <w:pPr>
              <w:jc w:val="center"/>
              <w:rPr>
                <w:sz w:val="24"/>
                <w:szCs w:val="24"/>
              </w:rPr>
            </w:pPr>
          </w:p>
          <w:p w:rsidR="00C54B6E" w:rsidRPr="00E21635" w:rsidRDefault="00C54B6E" w:rsidP="00605D3D">
            <w:pPr>
              <w:jc w:val="center"/>
              <w:rPr>
                <w:sz w:val="24"/>
              </w:rPr>
            </w:pPr>
            <w:r w:rsidRPr="00E21635">
              <w:rPr>
                <w:sz w:val="24"/>
              </w:rPr>
              <w:t>13.30 – 14.10</w:t>
            </w:r>
          </w:p>
          <w:p w:rsidR="00C54B6E" w:rsidRPr="00E21635" w:rsidRDefault="00C54B6E" w:rsidP="00605D3D">
            <w:pPr>
              <w:jc w:val="center"/>
              <w:rPr>
                <w:sz w:val="24"/>
              </w:rPr>
            </w:pPr>
            <w:r w:rsidRPr="00E21635">
              <w:rPr>
                <w:sz w:val="24"/>
              </w:rPr>
              <w:t>14.20 - 15.00</w:t>
            </w:r>
          </w:p>
          <w:p w:rsidR="00C54B6E" w:rsidRDefault="00C54B6E" w:rsidP="00605D3D">
            <w:pPr>
              <w:jc w:val="center"/>
            </w:pPr>
            <w:r w:rsidRPr="00E21635">
              <w:rPr>
                <w:sz w:val="24"/>
              </w:rPr>
              <w:t>15.10 -  15.50</w:t>
            </w:r>
          </w:p>
        </w:tc>
        <w:tc>
          <w:tcPr>
            <w:tcW w:w="1467" w:type="dxa"/>
          </w:tcPr>
          <w:p w:rsidR="00C54B6E" w:rsidRDefault="00C54B6E" w:rsidP="00605D3D">
            <w:pPr>
              <w:spacing w:line="276" w:lineRule="auto"/>
              <w:jc w:val="center"/>
            </w:pPr>
          </w:p>
        </w:tc>
        <w:tc>
          <w:tcPr>
            <w:tcW w:w="1557" w:type="dxa"/>
          </w:tcPr>
          <w:p w:rsidR="00C54B6E" w:rsidRDefault="00C54B6E" w:rsidP="0012586A">
            <w:pPr>
              <w:jc w:val="center"/>
              <w:rPr>
                <w:sz w:val="24"/>
                <w:szCs w:val="24"/>
              </w:rPr>
            </w:pPr>
          </w:p>
          <w:p w:rsidR="00C54B6E" w:rsidRDefault="00C54B6E" w:rsidP="0012586A">
            <w:pPr>
              <w:jc w:val="center"/>
              <w:rPr>
                <w:sz w:val="24"/>
                <w:szCs w:val="24"/>
              </w:rPr>
            </w:pPr>
          </w:p>
          <w:p w:rsidR="00C54B6E" w:rsidRDefault="00C54B6E" w:rsidP="00125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– 12.kl.</w:t>
            </w:r>
          </w:p>
          <w:p w:rsidR="00C54B6E" w:rsidRDefault="00C54B6E" w:rsidP="0012586A">
            <w:pPr>
              <w:spacing w:line="276" w:lineRule="auto"/>
            </w:pPr>
            <w:r>
              <w:rPr>
                <w:sz w:val="24"/>
                <w:szCs w:val="24"/>
              </w:rPr>
              <w:t>19.30 -20.50</w:t>
            </w:r>
          </w:p>
          <w:p w:rsidR="00C54B6E" w:rsidRDefault="00C54B6E" w:rsidP="00605D3D">
            <w:pPr>
              <w:spacing w:line="276" w:lineRule="auto"/>
              <w:jc w:val="center"/>
            </w:pPr>
          </w:p>
        </w:tc>
        <w:tc>
          <w:tcPr>
            <w:tcW w:w="1696" w:type="dxa"/>
          </w:tcPr>
          <w:p w:rsidR="00C54B6E" w:rsidRDefault="00C54B6E" w:rsidP="00605D3D">
            <w:pPr>
              <w:spacing w:line="276" w:lineRule="auto"/>
            </w:pPr>
          </w:p>
          <w:p w:rsidR="00C54B6E" w:rsidRDefault="00C54B6E" w:rsidP="00605D3D">
            <w:pPr>
              <w:spacing w:line="276" w:lineRule="auto"/>
              <w:rPr>
                <w:sz w:val="24"/>
              </w:rPr>
            </w:pPr>
          </w:p>
          <w:p w:rsidR="00C54B6E" w:rsidRPr="00E21635" w:rsidRDefault="00C54B6E" w:rsidP="00605D3D">
            <w:pPr>
              <w:spacing w:line="276" w:lineRule="auto"/>
              <w:rPr>
                <w:sz w:val="24"/>
              </w:rPr>
            </w:pPr>
            <w:r w:rsidRPr="00E21635">
              <w:rPr>
                <w:sz w:val="24"/>
              </w:rPr>
              <w:t>1.-4.kl.</w:t>
            </w:r>
          </w:p>
          <w:p w:rsidR="00C54B6E" w:rsidRDefault="00C54B6E" w:rsidP="00605D3D">
            <w:pPr>
              <w:spacing w:line="276" w:lineRule="auto"/>
            </w:pPr>
            <w:r w:rsidRPr="00E21635">
              <w:rPr>
                <w:sz w:val="24"/>
              </w:rPr>
              <w:t>15.10-15.50</w:t>
            </w:r>
          </w:p>
        </w:tc>
        <w:tc>
          <w:tcPr>
            <w:tcW w:w="1589" w:type="dxa"/>
          </w:tcPr>
          <w:p w:rsidR="00C54B6E" w:rsidRPr="00E21635" w:rsidRDefault="00C54B6E" w:rsidP="00605D3D">
            <w:pPr>
              <w:jc w:val="center"/>
              <w:rPr>
                <w:sz w:val="24"/>
              </w:rPr>
            </w:pPr>
            <w:r w:rsidRPr="00E21635">
              <w:rPr>
                <w:sz w:val="24"/>
              </w:rPr>
              <w:t>8. – 10.kl.</w:t>
            </w:r>
          </w:p>
          <w:p w:rsidR="00C54B6E" w:rsidRDefault="00C54B6E" w:rsidP="00605D3D">
            <w:pPr>
              <w:jc w:val="center"/>
            </w:pPr>
            <w:r w:rsidRPr="00E21635">
              <w:rPr>
                <w:sz w:val="24"/>
              </w:rPr>
              <w:t>10.00 – 10.40</w:t>
            </w:r>
          </w:p>
        </w:tc>
      </w:tr>
    </w:tbl>
    <w:p w:rsidR="0012586A" w:rsidRDefault="0012586A" w:rsidP="0012586A"/>
    <w:p w:rsidR="0012586A" w:rsidRDefault="0012586A" w:rsidP="0012586A"/>
    <w:p w:rsidR="0012586A" w:rsidRDefault="0012586A"/>
    <w:sectPr w:rsidR="0012586A" w:rsidSect="006B1533">
      <w:pgSz w:w="11906" w:h="16838"/>
      <w:pgMar w:top="993" w:right="424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4CB2"/>
    <w:rsid w:val="000A7343"/>
    <w:rsid w:val="0012586A"/>
    <w:rsid w:val="001C664F"/>
    <w:rsid w:val="002E7385"/>
    <w:rsid w:val="00383704"/>
    <w:rsid w:val="004030B6"/>
    <w:rsid w:val="00484B91"/>
    <w:rsid w:val="005040FB"/>
    <w:rsid w:val="005D4CB2"/>
    <w:rsid w:val="00607E5D"/>
    <w:rsid w:val="00615369"/>
    <w:rsid w:val="006B09A4"/>
    <w:rsid w:val="006D0E3F"/>
    <w:rsid w:val="008667B6"/>
    <w:rsid w:val="009967FE"/>
    <w:rsid w:val="009C595E"/>
    <w:rsid w:val="00BC5337"/>
    <w:rsid w:val="00C54B6E"/>
    <w:rsid w:val="00C72C8C"/>
    <w:rsid w:val="00DA3ED4"/>
    <w:rsid w:val="00E21635"/>
    <w:rsid w:val="00EE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4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4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klase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</dc:creator>
  <cp:lastModifiedBy>Administrator</cp:lastModifiedBy>
  <cp:revision>8</cp:revision>
  <cp:lastPrinted>2012-01-24T14:36:00Z</cp:lastPrinted>
  <dcterms:created xsi:type="dcterms:W3CDTF">2012-01-20T09:13:00Z</dcterms:created>
  <dcterms:modified xsi:type="dcterms:W3CDTF">2012-01-24T14:36:00Z</dcterms:modified>
</cp:coreProperties>
</file>